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C6C3D9" w14:textId="6CFF7DE6" w:rsidR="0008252B" w:rsidRDefault="0008252B" w:rsidP="0008252B">
      <w:pPr>
        <w:rPr>
          <w:b/>
          <w:sz w:val="44"/>
        </w:rPr>
      </w:pPr>
      <w:r>
        <w:rPr>
          <w:b/>
          <w:sz w:val="44"/>
        </w:rPr>
        <w:t>Task 1</w:t>
      </w:r>
    </w:p>
    <w:p w14:paraId="208DBFF1" w14:textId="57A94EB5" w:rsidR="0008252B" w:rsidRDefault="0008252B" w:rsidP="0008252B">
      <w:pPr>
        <w:rPr>
          <w:sz w:val="36"/>
        </w:rPr>
      </w:pPr>
      <w:r>
        <w:rPr>
          <w:sz w:val="36"/>
        </w:rPr>
        <w:t>Nothing to submit</w:t>
      </w:r>
    </w:p>
    <w:p w14:paraId="153D6506" w14:textId="6F5966E7" w:rsidR="0008252B" w:rsidRDefault="0008252B" w:rsidP="0008252B">
      <w:pPr>
        <w:rPr>
          <w:sz w:val="36"/>
        </w:rPr>
      </w:pPr>
    </w:p>
    <w:p w14:paraId="53CD8FF2" w14:textId="76D0464F" w:rsidR="0008252B" w:rsidRDefault="0008252B" w:rsidP="0008252B">
      <w:pPr>
        <w:rPr>
          <w:b/>
          <w:sz w:val="44"/>
        </w:rPr>
      </w:pPr>
      <w:r>
        <w:rPr>
          <w:b/>
          <w:sz w:val="44"/>
        </w:rPr>
        <w:t>Task 2</w:t>
      </w:r>
    </w:p>
    <w:p w14:paraId="2F264D38" w14:textId="7DCA1AD0" w:rsidR="0008252B" w:rsidRDefault="0008252B" w:rsidP="0008252B">
      <w:pPr>
        <w:rPr>
          <w:sz w:val="36"/>
        </w:rPr>
      </w:pPr>
      <w:r>
        <w:rPr>
          <w:sz w:val="36"/>
        </w:rPr>
        <w:t>The if statement does not have a “THEN” after the condition</w:t>
      </w:r>
    </w:p>
    <w:p w14:paraId="4D739CCA" w14:textId="043C2D2E" w:rsidR="0008252B" w:rsidRDefault="0008252B" w:rsidP="0008252B">
      <w:pPr>
        <w:rPr>
          <w:sz w:val="36"/>
        </w:rPr>
      </w:pPr>
      <w:r>
        <w:rPr>
          <w:sz w:val="36"/>
        </w:rPr>
        <w:t>`</w:t>
      </w:r>
      <w:proofErr w:type="spellStart"/>
      <w:r>
        <w:rPr>
          <w:sz w:val="36"/>
        </w:rPr>
        <w:t>enum</w:t>
      </w:r>
      <w:proofErr w:type="spellEnd"/>
      <w:r>
        <w:rPr>
          <w:sz w:val="36"/>
        </w:rPr>
        <w:t>` needs to be added as a parameter</w:t>
      </w:r>
    </w:p>
    <w:p w14:paraId="139DF995" w14:textId="7B1132AC" w:rsidR="0008252B" w:rsidRDefault="0008252B" w:rsidP="0008252B">
      <w:pPr>
        <w:rPr>
          <w:sz w:val="36"/>
        </w:rPr>
      </w:pPr>
      <w:r>
        <w:rPr>
          <w:sz w:val="36"/>
        </w:rPr>
        <w:t>The else statement does not need a “THEN”</w:t>
      </w:r>
    </w:p>
    <w:p w14:paraId="5DD1F2DC" w14:textId="783269BD" w:rsidR="0008252B" w:rsidRDefault="0008252B" w:rsidP="0008252B">
      <w:pPr>
        <w:rPr>
          <w:sz w:val="36"/>
        </w:rPr>
      </w:pPr>
      <w:r>
        <w:rPr>
          <w:sz w:val="36"/>
        </w:rPr>
        <w:t>`</w:t>
      </w:r>
      <w:proofErr w:type="spellStart"/>
      <w:r>
        <w:rPr>
          <w:sz w:val="36"/>
        </w:rPr>
        <w:t>employee_name</w:t>
      </w:r>
      <w:proofErr w:type="spellEnd"/>
      <w:r>
        <w:rPr>
          <w:sz w:val="36"/>
        </w:rPr>
        <w:t>` is not used, but that may or may not be an error</w:t>
      </w:r>
    </w:p>
    <w:p w14:paraId="410F6308" w14:textId="25F21A63" w:rsidR="00B03A83" w:rsidRDefault="00B03A83" w:rsidP="0008252B">
      <w:pPr>
        <w:rPr>
          <w:sz w:val="36"/>
        </w:rPr>
      </w:pPr>
      <w:r>
        <w:rPr>
          <w:sz w:val="36"/>
        </w:rPr>
        <w:t>The example input has 5 parameters, assuming the 5</w:t>
      </w:r>
      <w:r w:rsidRPr="00B03A83">
        <w:rPr>
          <w:sz w:val="36"/>
          <w:vertAlign w:val="superscript"/>
        </w:rPr>
        <w:t>th</w:t>
      </w:r>
      <w:r>
        <w:rPr>
          <w:sz w:val="36"/>
        </w:rPr>
        <w:t xml:space="preserve"> one is “shipped” date, though it is unused</w:t>
      </w:r>
    </w:p>
    <w:p w14:paraId="31D485F1" w14:textId="49BE3A8D" w:rsidR="0008252B" w:rsidRDefault="0008252B" w:rsidP="0008252B">
      <w:pPr>
        <w:rPr>
          <w:sz w:val="36"/>
        </w:rPr>
      </w:pPr>
      <w:r>
        <w:rPr>
          <w:sz w:val="36"/>
        </w:rPr>
        <w:t>Correct script:</w:t>
      </w:r>
    </w:p>
    <w:p w14:paraId="7E288671" w14:textId="77777777" w:rsidR="00B03A83" w:rsidRDefault="00B03A83" w:rsidP="00B03A8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Delimiter </w:t>
      </w:r>
      <w:r>
        <w:rPr>
          <w:rFonts w:ascii="Menlo" w:hAnsi="Menlo" w:cs="Menlo"/>
          <w:color w:val="A9B7C6"/>
          <w:sz w:val="18"/>
          <w:szCs w:val="18"/>
        </w:rPr>
        <w:t>$$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create procedure 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</w:rPr>
        <w:t>add_order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IN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enum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IN </w:t>
      </w:r>
      <w:r>
        <w:rPr>
          <w:rFonts w:ascii="Menlo" w:hAnsi="Menlo" w:cs="Menlo"/>
          <w:color w:val="A9B7C6"/>
          <w:sz w:val="18"/>
          <w:szCs w:val="18"/>
        </w:rPr>
        <w:t xml:space="preserve">receive </w:t>
      </w:r>
      <w:r>
        <w:rPr>
          <w:rFonts w:ascii="Menlo" w:hAnsi="Menlo" w:cs="Menlo"/>
          <w:color w:val="CC7832"/>
          <w:sz w:val="18"/>
          <w:szCs w:val="18"/>
        </w:rPr>
        <w:t xml:space="preserve">date, IN </w:t>
      </w:r>
      <w:r>
        <w:rPr>
          <w:rFonts w:ascii="Menlo" w:hAnsi="Menlo" w:cs="Menlo"/>
          <w:color w:val="A9B7C6"/>
          <w:sz w:val="18"/>
          <w:szCs w:val="18"/>
        </w:rPr>
        <w:t xml:space="preserve">shipped </w:t>
      </w:r>
      <w:r>
        <w:rPr>
          <w:rFonts w:ascii="Menlo" w:hAnsi="Menlo" w:cs="Menlo"/>
          <w:color w:val="CC7832"/>
          <w:sz w:val="18"/>
          <w:szCs w:val="18"/>
        </w:rPr>
        <w:t>date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begin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DECLARE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employee_name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varchar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>
        <w:rPr>
          <w:rFonts w:ascii="Menlo" w:hAnsi="Menlo" w:cs="Menlo"/>
          <w:color w:val="A9B7C6"/>
          <w:sz w:val="18"/>
          <w:szCs w:val="18"/>
        </w:rPr>
        <w:t xml:space="preserve">(receive </w:t>
      </w:r>
      <w:r>
        <w:rPr>
          <w:rFonts w:ascii="Menlo" w:hAnsi="Menlo" w:cs="Menlo"/>
          <w:color w:val="CC7832"/>
          <w:sz w:val="18"/>
          <w:szCs w:val="18"/>
        </w:rPr>
        <w:t>is null</w:t>
      </w:r>
      <w:r>
        <w:rPr>
          <w:rFonts w:ascii="Menlo" w:hAnsi="Menlo" w:cs="Menlo"/>
          <w:color w:val="A9B7C6"/>
          <w:sz w:val="18"/>
          <w:szCs w:val="18"/>
        </w:rPr>
        <w:t xml:space="preserve">) </w:t>
      </w:r>
      <w:r>
        <w:rPr>
          <w:rFonts w:ascii="Menlo" w:hAnsi="Menlo" w:cs="Menlo"/>
          <w:color w:val="CC7832"/>
          <w:sz w:val="18"/>
          <w:szCs w:val="18"/>
        </w:rPr>
        <w:t>THEN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insert into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values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enum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C66D"/>
          <w:sz w:val="18"/>
          <w:szCs w:val="18"/>
        </w:rPr>
        <w:t>CURDATE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>, null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else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insert into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values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enum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receive</w:t>
      </w:r>
      <w:r>
        <w:rPr>
          <w:rFonts w:ascii="Menlo" w:hAnsi="Menlo" w:cs="Menlo"/>
          <w:color w:val="CC7832"/>
          <w:sz w:val="18"/>
          <w:szCs w:val="18"/>
        </w:rPr>
        <w:t>, null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end if;</w:t>
      </w:r>
      <w:r>
        <w:rPr>
          <w:rFonts w:ascii="Menlo" w:hAnsi="Menlo" w:cs="Menlo"/>
          <w:color w:val="CC7832"/>
          <w:sz w:val="18"/>
          <w:szCs w:val="18"/>
        </w:rPr>
        <w:br/>
        <w:t>end;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$$</w:t>
      </w:r>
    </w:p>
    <w:p w14:paraId="3D3DD054" w14:textId="77777777" w:rsidR="002056D0" w:rsidRDefault="002056D0" w:rsidP="0008252B">
      <w:pPr>
        <w:rPr>
          <w:sz w:val="36"/>
        </w:rPr>
      </w:pPr>
    </w:p>
    <w:p w14:paraId="21D906FF" w14:textId="0C94A2FF" w:rsidR="0008252B" w:rsidRDefault="00B03A83" w:rsidP="0008252B">
      <w:pPr>
        <w:rPr>
          <w:sz w:val="36"/>
        </w:rPr>
      </w:pPr>
      <w:r w:rsidRPr="00B03A83">
        <w:rPr>
          <w:sz w:val="36"/>
        </w:rPr>
        <w:drawing>
          <wp:inline distT="0" distB="0" distL="0" distR="0" wp14:anchorId="4DF71A58" wp14:editId="1BBA6F26">
            <wp:extent cx="5448300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ADE1" w14:textId="6FA125DD" w:rsidR="0008252B" w:rsidRDefault="0008252B" w:rsidP="0008252B">
      <w:pPr>
        <w:rPr>
          <w:sz w:val="36"/>
        </w:rPr>
      </w:pPr>
    </w:p>
    <w:p w14:paraId="151959F9" w14:textId="77777777" w:rsidR="002056D0" w:rsidRDefault="002056D0">
      <w:pPr>
        <w:rPr>
          <w:b/>
          <w:sz w:val="44"/>
        </w:rPr>
      </w:pPr>
      <w:r>
        <w:rPr>
          <w:b/>
          <w:sz w:val="44"/>
        </w:rPr>
        <w:br w:type="page"/>
      </w:r>
    </w:p>
    <w:p w14:paraId="1436926A" w14:textId="089D4FF2" w:rsidR="0008252B" w:rsidRDefault="00A662F4" w:rsidP="0008252B">
      <w:pPr>
        <w:rPr>
          <w:b/>
          <w:sz w:val="44"/>
        </w:rPr>
      </w:pPr>
      <w:r>
        <w:rPr>
          <w:b/>
          <w:sz w:val="44"/>
        </w:rPr>
        <w:lastRenderedPageBreak/>
        <w:t>Task 3</w:t>
      </w:r>
    </w:p>
    <w:p w14:paraId="2C712B3E" w14:textId="77777777" w:rsidR="002056D0" w:rsidRDefault="002056D0" w:rsidP="002056D0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Delimiter </w:t>
      </w:r>
      <w:r>
        <w:rPr>
          <w:rFonts w:ascii="Menlo" w:hAnsi="Menlo" w:cs="Menlo"/>
          <w:color w:val="A9B7C6"/>
          <w:sz w:val="18"/>
          <w:szCs w:val="18"/>
        </w:rPr>
        <w:t>$$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create procedure 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</w:rPr>
        <w:t>ship_order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IN </w:t>
      </w:r>
      <w:r>
        <w:rPr>
          <w:rFonts w:ascii="Menlo" w:hAnsi="Menlo" w:cs="Menlo"/>
          <w:color w:val="A9B7C6"/>
          <w:sz w:val="18"/>
          <w:szCs w:val="18"/>
        </w:rPr>
        <w:t xml:space="preserve">ship </w:t>
      </w:r>
      <w:r>
        <w:rPr>
          <w:rFonts w:ascii="Menlo" w:hAnsi="Menlo" w:cs="Menlo"/>
          <w:color w:val="CC7832"/>
          <w:sz w:val="18"/>
          <w:szCs w:val="18"/>
        </w:rPr>
        <w:t>date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begin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>
        <w:rPr>
          <w:rFonts w:ascii="Menlo" w:hAnsi="Menlo" w:cs="Menlo"/>
          <w:color w:val="A9B7C6"/>
          <w:sz w:val="18"/>
          <w:szCs w:val="18"/>
        </w:rPr>
        <w:t xml:space="preserve">(ship </w:t>
      </w:r>
      <w:r>
        <w:rPr>
          <w:rFonts w:ascii="Menlo" w:hAnsi="Menlo" w:cs="Menlo"/>
          <w:color w:val="CC7832"/>
          <w:sz w:val="18"/>
          <w:szCs w:val="18"/>
        </w:rPr>
        <w:t>is null</w:t>
      </w:r>
      <w:r>
        <w:rPr>
          <w:rFonts w:ascii="Menlo" w:hAnsi="Menlo" w:cs="Menlo"/>
          <w:color w:val="A9B7C6"/>
          <w:sz w:val="18"/>
          <w:szCs w:val="18"/>
        </w:rPr>
        <w:t xml:space="preserve">) </w:t>
      </w:r>
      <w:r>
        <w:rPr>
          <w:rFonts w:ascii="Menlo" w:hAnsi="Menlo" w:cs="Menlo"/>
          <w:color w:val="CC7832"/>
          <w:sz w:val="18"/>
          <w:szCs w:val="18"/>
        </w:rPr>
        <w:t>THEN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UPDATE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SET </w:t>
      </w:r>
      <w:r>
        <w:rPr>
          <w:rFonts w:ascii="Menlo" w:hAnsi="Menlo" w:cs="Menlo"/>
          <w:color w:val="9876AA"/>
          <w:sz w:val="18"/>
          <w:szCs w:val="18"/>
        </w:rPr>
        <w:t xml:space="preserve">shipped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i/>
          <w:iCs/>
          <w:color w:val="FFC66D"/>
          <w:sz w:val="18"/>
          <w:szCs w:val="18"/>
        </w:rPr>
        <w:t>CURDATE</w:t>
      </w:r>
      <w:r>
        <w:rPr>
          <w:rFonts w:ascii="Menlo" w:hAnsi="Menlo" w:cs="Menlo"/>
          <w:color w:val="A9B7C6"/>
          <w:sz w:val="18"/>
          <w:szCs w:val="18"/>
        </w:rPr>
        <w:t xml:space="preserve">()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else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UPDATE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SET </w:t>
      </w:r>
      <w:r>
        <w:rPr>
          <w:rFonts w:ascii="Menlo" w:hAnsi="Menlo" w:cs="Menlo"/>
          <w:color w:val="9876AA"/>
          <w:sz w:val="18"/>
          <w:szCs w:val="18"/>
        </w:rPr>
        <w:t xml:space="preserve">shipped </w:t>
      </w:r>
      <w:r>
        <w:rPr>
          <w:rFonts w:ascii="Menlo" w:hAnsi="Menlo" w:cs="Menlo"/>
          <w:color w:val="A9B7C6"/>
          <w:sz w:val="18"/>
          <w:szCs w:val="18"/>
        </w:rPr>
        <w:t xml:space="preserve">= ship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end if;</w:t>
      </w:r>
      <w:r>
        <w:rPr>
          <w:rFonts w:ascii="Menlo" w:hAnsi="Menlo" w:cs="Menlo"/>
          <w:color w:val="CC7832"/>
          <w:sz w:val="18"/>
          <w:szCs w:val="18"/>
        </w:rPr>
        <w:br/>
        <w:t>end;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$$</w:t>
      </w:r>
    </w:p>
    <w:p w14:paraId="1610AA05" w14:textId="77777777" w:rsidR="002056D0" w:rsidRPr="002056D0" w:rsidRDefault="002056D0" w:rsidP="0008252B">
      <w:pPr>
        <w:rPr>
          <w:b/>
          <w:sz w:val="36"/>
        </w:rPr>
      </w:pPr>
    </w:p>
    <w:p w14:paraId="7F2D95D0" w14:textId="4D1A5C0C" w:rsidR="0008252B" w:rsidRDefault="002056D0" w:rsidP="0008252B">
      <w:pPr>
        <w:rPr>
          <w:sz w:val="36"/>
        </w:rPr>
      </w:pPr>
      <w:r w:rsidRPr="002056D0">
        <w:rPr>
          <w:sz w:val="36"/>
        </w:rPr>
        <w:drawing>
          <wp:inline distT="0" distB="0" distL="0" distR="0" wp14:anchorId="78491479" wp14:editId="26A36783">
            <wp:extent cx="5448300" cy="173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0F81" w14:textId="3F4184DB" w:rsidR="0008252B" w:rsidRDefault="0008252B" w:rsidP="0008252B">
      <w:pPr>
        <w:rPr>
          <w:sz w:val="36"/>
        </w:rPr>
      </w:pPr>
    </w:p>
    <w:p w14:paraId="4F9299DA" w14:textId="46B07781" w:rsidR="0008252B" w:rsidRDefault="009E67BA" w:rsidP="0008252B">
      <w:pPr>
        <w:rPr>
          <w:b/>
          <w:sz w:val="44"/>
        </w:rPr>
      </w:pPr>
      <w:r>
        <w:rPr>
          <w:b/>
          <w:sz w:val="44"/>
        </w:rPr>
        <w:t>Task 4</w:t>
      </w:r>
    </w:p>
    <w:p w14:paraId="02FAE161" w14:textId="77777777" w:rsidR="009E67BA" w:rsidRDefault="009E67BA" w:rsidP="009E67B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Delimiter </w:t>
      </w:r>
      <w:r>
        <w:rPr>
          <w:rFonts w:ascii="Menlo" w:hAnsi="Menlo" w:cs="Menlo"/>
          <w:color w:val="A9B7C6"/>
          <w:sz w:val="18"/>
          <w:szCs w:val="18"/>
        </w:rPr>
        <w:t>||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CREATE FUNCTION 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</w:rPr>
        <w:t>cancel_order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 xml:space="preserve">) </w:t>
      </w:r>
      <w:r>
        <w:rPr>
          <w:rFonts w:ascii="Menlo" w:hAnsi="Menlo" w:cs="Menlo"/>
          <w:color w:val="CC7832"/>
          <w:sz w:val="18"/>
          <w:szCs w:val="18"/>
        </w:rPr>
        <w:t>RETURNS varchar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begin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 xml:space="preserve">#DELETE FROM ORDERS WHERE ono =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onum</w:t>
      </w:r>
      <w:proofErr w:type="spellEnd"/>
      <w:r>
        <w:rPr>
          <w:rFonts w:ascii="Menlo" w:hAnsi="Menlo" w:cs="Menlo"/>
          <w:color w:val="808080"/>
          <w:sz w:val="18"/>
          <w:szCs w:val="18"/>
        </w:rPr>
        <w:t>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DECLARE </w:t>
      </w:r>
      <w:r>
        <w:rPr>
          <w:rFonts w:ascii="Menlo" w:hAnsi="Menlo" w:cs="Menlo"/>
          <w:color w:val="A9B7C6"/>
          <w:sz w:val="18"/>
          <w:szCs w:val="18"/>
        </w:rPr>
        <w:t xml:space="preserve">message </w:t>
      </w:r>
      <w:r>
        <w:rPr>
          <w:rFonts w:ascii="Menlo" w:hAnsi="Menlo" w:cs="Menlo"/>
          <w:color w:val="CC7832"/>
          <w:sz w:val="18"/>
          <w:szCs w:val="18"/>
        </w:rPr>
        <w:t>varchar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IF not </w:t>
      </w:r>
      <w:r>
        <w:rPr>
          <w:rFonts w:ascii="Menlo" w:hAnsi="Menlo" w:cs="Menlo"/>
          <w:i/>
          <w:iCs/>
          <w:color w:val="FFC66D"/>
          <w:sz w:val="18"/>
          <w:szCs w:val="18"/>
        </w:rPr>
        <w:t>exists</w:t>
      </w:r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CC7832"/>
          <w:sz w:val="18"/>
          <w:szCs w:val="18"/>
        </w:rPr>
        <w:t xml:space="preserve">SELECT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)) </w:t>
      </w:r>
      <w:r>
        <w:rPr>
          <w:rFonts w:ascii="Menlo" w:hAnsi="Menlo" w:cs="Menlo"/>
          <w:color w:val="CC7832"/>
          <w:sz w:val="18"/>
          <w:szCs w:val="18"/>
        </w:rPr>
        <w:t xml:space="preserve">THEN </w:t>
      </w:r>
      <w:r>
        <w:rPr>
          <w:rFonts w:ascii="Menlo" w:hAnsi="Menlo" w:cs="Menlo"/>
          <w:color w:val="808080"/>
          <w:sz w:val="18"/>
          <w:szCs w:val="18"/>
        </w:rPr>
        <w:t>#no row in ORDERS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SET </w:t>
      </w:r>
      <w:r>
        <w:rPr>
          <w:rFonts w:ascii="Menlo" w:hAnsi="Menlo" w:cs="Menlo"/>
          <w:color w:val="A9B7C6"/>
          <w:sz w:val="18"/>
          <w:szCs w:val="18"/>
        </w:rPr>
        <w:t xml:space="preserve">message = </w:t>
      </w:r>
      <w:r>
        <w:rPr>
          <w:rFonts w:ascii="Menlo" w:hAnsi="Menlo" w:cs="Menlo"/>
          <w:color w:val="6A8759"/>
          <w:sz w:val="18"/>
          <w:szCs w:val="18"/>
        </w:rPr>
        <w:t>'Order Details Do Not Exist!  Order Does Not Exist!'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message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ELSEIF not </w:t>
      </w:r>
      <w:r>
        <w:rPr>
          <w:rFonts w:ascii="Menlo" w:hAnsi="Menlo" w:cs="Menlo"/>
          <w:i/>
          <w:iCs/>
          <w:color w:val="FFC66D"/>
          <w:sz w:val="18"/>
          <w:szCs w:val="18"/>
        </w:rPr>
        <w:t>exists</w:t>
      </w:r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CC7832"/>
          <w:sz w:val="18"/>
          <w:szCs w:val="18"/>
        </w:rPr>
        <w:t xml:space="preserve">SELECT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ODETAILS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)) </w:t>
      </w:r>
      <w:r>
        <w:rPr>
          <w:rFonts w:ascii="Menlo" w:hAnsi="Menlo" w:cs="Menlo"/>
          <w:color w:val="CC7832"/>
          <w:sz w:val="18"/>
          <w:szCs w:val="18"/>
        </w:rPr>
        <w:t xml:space="preserve">THEN </w:t>
      </w:r>
      <w:r>
        <w:rPr>
          <w:rFonts w:ascii="Menlo" w:hAnsi="Menlo" w:cs="Menlo"/>
          <w:color w:val="808080"/>
          <w:sz w:val="18"/>
          <w:szCs w:val="18"/>
        </w:rPr>
        <w:t>#no row in ODETAILS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DELETE FROM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SET </w:t>
      </w:r>
      <w:r>
        <w:rPr>
          <w:rFonts w:ascii="Menlo" w:hAnsi="Menlo" w:cs="Menlo"/>
          <w:color w:val="A9B7C6"/>
          <w:sz w:val="18"/>
          <w:szCs w:val="18"/>
        </w:rPr>
        <w:t xml:space="preserve">message = </w:t>
      </w:r>
      <w:r>
        <w:rPr>
          <w:rFonts w:ascii="Menlo" w:hAnsi="Menlo" w:cs="Menlo"/>
          <w:color w:val="6A8759"/>
          <w:sz w:val="18"/>
          <w:szCs w:val="18"/>
        </w:rPr>
        <w:t>'Order Details Do Not Exist!  Order Is Cancelled Successfully!'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message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ELSE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DELETE FROM </w:t>
      </w:r>
      <w:r>
        <w:rPr>
          <w:rFonts w:ascii="Menlo" w:hAnsi="Menlo" w:cs="Menlo"/>
          <w:color w:val="A9B7C6"/>
          <w:sz w:val="18"/>
          <w:szCs w:val="18"/>
        </w:rPr>
        <w:t xml:space="preserve">ODETAILS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DELETE FROM </w:t>
      </w:r>
      <w:r>
        <w:rPr>
          <w:rFonts w:ascii="Menlo" w:hAnsi="Menlo" w:cs="Menlo"/>
          <w:color w:val="A9B7C6"/>
          <w:sz w:val="18"/>
          <w:szCs w:val="18"/>
        </w:rPr>
        <w:t xml:space="preserve">ORDERS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r>
        <w:rPr>
          <w:rFonts w:ascii="Menlo" w:hAnsi="Menlo" w:cs="Menlo"/>
          <w:color w:val="9876AA"/>
          <w:sz w:val="18"/>
          <w:szCs w:val="18"/>
        </w:rPr>
        <w:t xml:space="preserve">ono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SET </w:t>
      </w:r>
      <w:r>
        <w:rPr>
          <w:rFonts w:ascii="Menlo" w:hAnsi="Menlo" w:cs="Menlo"/>
          <w:color w:val="A9B7C6"/>
          <w:sz w:val="18"/>
          <w:szCs w:val="18"/>
        </w:rPr>
        <w:t xml:space="preserve">message = </w:t>
      </w:r>
      <w:r>
        <w:rPr>
          <w:rFonts w:ascii="Menlo" w:hAnsi="Menlo" w:cs="Menlo"/>
          <w:color w:val="6A8759"/>
          <w:sz w:val="18"/>
          <w:szCs w:val="18"/>
        </w:rPr>
        <w:t>'Order Details Removed Successfully!  Order Is Cancelled Successfully!'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message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END IF;</w:t>
      </w:r>
      <w:r>
        <w:rPr>
          <w:rFonts w:ascii="Menlo" w:hAnsi="Menlo" w:cs="Menlo"/>
          <w:color w:val="CC7832"/>
          <w:sz w:val="18"/>
          <w:szCs w:val="18"/>
        </w:rPr>
        <w:br/>
        <w:t>end;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||</w:t>
      </w:r>
    </w:p>
    <w:p w14:paraId="08B6240B" w14:textId="77777777" w:rsidR="009E67BA" w:rsidRDefault="009E67BA" w:rsidP="0008252B">
      <w:pPr>
        <w:rPr>
          <w:sz w:val="36"/>
        </w:rPr>
      </w:pPr>
    </w:p>
    <w:p w14:paraId="7AE57B02" w14:textId="77C4975F" w:rsidR="0008252B" w:rsidRDefault="009E67BA" w:rsidP="0008252B">
      <w:pPr>
        <w:rPr>
          <w:sz w:val="36"/>
        </w:rPr>
      </w:pPr>
      <w:proofErr w:type="spellStart"/>
      <w:r>
        <w:rPr>
          <w:sz w:val="36"/>
        </w:rPr>
        <w:lastRenderedPageBreak/>
        <w:t>cancel_order</w:t>
      </w:r>
      <w:proofErr w:type="spellEnd"/>
      <w:r>
        <w:rPr>
          <w:sz w:val="36"/>
        </w:rPr>
        <w:t>(315):</w:t>
      </w:r>
      <w:r w:rsidRPr="009E67BA">
        <w:rPr>
          <w:sz w:val="36"/>
        </w:rPr>
        <w:drawing>
          <wp:inline distT="0" distB="0" distL="0" distR="0" wp14:anchorId="253450C7" wp14:editId="28710A09">
            <wp:extent cx="5943600" cy="968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E1" w14:textId="5C52EE2A" w:rsidR="009E67BA" w:rsidRDefault="009E67BA" w:rsidP="0008252B">
      <w:pPr>
        <w:rPr>
          <w:sz w:val="36"/>
        </w:rPr>
      </w:pPr>
      <w:proofErr w:type="spellStart"/>
      <w:r>
        <w:rPr>
          <w:sz w:val="36"/>
        </w:rPr>
        <w:t>cancel_order</w:t>
      </w:r>
      <w:proofErr w:type="spellEnd"/>
      <w:r>
        <w:rPr>
          <w:sz w:val="36"/>
        </w:rPr>
        <w:t>(666):</w:t>
      </w:r>
    </w:p>
    <w:p w14:paraId="7BE05BE3" w14:textId="77777777" w:rsidR="009E67BA" w:rsidRDefault="009E67BA" w:rsidP="0008252B">
      <w:pPr>
        <w:rPr>
          <w:noProof/>
        </w:rPr>
      </w:pPr>
      <w:r>
        <w:rPr>
          <w:noProof/>
          <w:sz w:val="36"/>
        </w:rPr>
        <w:drawing>
          <wp:inline distT="0" distB="0" distL="0" distR="0" wp14:anchorId="7242768C" wp14:editId="51F75E47">
            <wp:extent cx="5943600" cy="968375"/>
            <wp:effectExtent l="0" t="0" r="0" b="0"/>
            <wp:docPr id="4" name="Picture 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10 at 20.03.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BA">
        <w:rPr>
          <w:noProof/>
        </w:rPr>
        <w:t xml:space="preserve"> </w:t>
      </w:r>
    </w:p>
    <w:p w14:paraId="40D31CBF" w14:textId="76348A5E" w:rsidR="009E67BA" w:rsidRPr="009E67BA" w:rsidRDefault="009E67BA" w:rsidP="0008252B">
      <w:pPr>
        <w:rPr>
          <w:noProof/>
          <w:sz w:val="36"/>
        </w:rPr>
      </w:pPr>
      <w:r>
        <w:rPr>
          <w:noProof/>
          <w:sz w:val="36"/>
        </w:rPr>
        <w:t>SELECT * FROM ORDERS:</w:t>
      </w:r>
    </w:p>
    <w:p w14:paraId="336A81D0" w14:textId="74879F4A" w:rsidR="0008252B" w:rsidRDefault="009E67BA" w:rsidP="0008252B">
      <w:pPr>
        <w:rPr>
          <w:sz w:val="36"/>
        </w:rPr>
      </w:pPr>
      <w:r w:rsidRPr="009E67BA">
        <w:rPr>
          <w:sz w:val="36"/>
        </w:rPr>
        <w:drawing>
          <wp:inline distT="0" distB="0" distL="0" distR="0" wp14:anchorId="6DB56387" wp14:editId="69709B9F">
            <wp:extent cx="5943600" cy="1157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D884" w14:textId="60C84C54" w:rsidR="0008252B" w:rsidRDefault="009E67BA" w:rsidP="0008252B">
      <w:pPr>
        <w:rPr>
          <w:sz w:val="36"/>
        </w:rPr>
      </w:pPr>
      <w:r>
        <w:rPr>
          <w:sz w:val="36"/>
        </w:rPr>
        <w:t>SELECT</w:t>
      </w:r>
      <w:r w:rsidR="00935FF5">
        <w:rPr>
          <w:sz w:val="36"/>
        </w:rPr>
        <w:t xml:space="preserve"> * FROM ODETAILS:</w:t>
      </w:r>
    </w:p>
    <w:p w14:paraId="7F2522C1" w14:textId="7AD4DC23" w:rsidR="0008252B" w:rsidRDefault="00935FF5" w:rsidP="0008252B">
      <w:pPr>
        <w:rPr>
          <w:sz w:val="36"/>
        </w:rPr>
      </w:pPr>
      <w:r w:rsidRPr="00935FF5">
        <w:rPr>
          <w:sz w:val="36"/>
        </w:rPr>
        <w:drawing>
          <wp:inline distT="0" distB="0" distL="0" distR="0" wp14:anchorId="169FDFFF" wp14:editId="79D85229">
            <wp:extent cx="5943600" cy="1157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249F" w14:textId="609FD5FB" w:rsidR="0008252B" w:rsidRDefault="0008252B" w:rsidP="0008252B">
      <w:pPr>
        <w:rPr>
          <w:sz w:val="36"/>
        </w:rPr>
      </w:pPr>
    </w:p>
    <w:p w14:paraId="03B46F4B" w14:textId="77777777" w:rsidR="00EB6C95" w:rsidRDefault="00EB6C95">
      <w:pPr>
        <w:rPr>
          <w:b/>
          <w:sz w:val="44"/>
        </w:rPr>
      </w:pPr>
      <w:r>
        <w:rPr>
          <w:b/>
          <w:sz w:val="44"/>
        </w:rPr>
        <w:br w:type="page"/>
      </w:r>
    </w:p>
    <w:p w14:paraId="6EE0DF70" w14:textId="59BB5B8F" w:rsidR="0008252B" w:rsidRDefault="00935FF5" w:rsidP="0008252B">
      <w:pPr>
        <w:rPr>
          <w:sz w:val="36"/>
        </w:rPr>
      </w:pPr>
      <w:bookmarkStart w:id="0" w:name="_GoBack"/>
      <w:bookmarkEnd w:id="0"/>
      <w:r>
        <w:rPr>
          <w:b/>
          <w:sz w:val="44"/>
        </w:rPr>
        <w:lastRenderedPageBreak/>
        <w:t>Task 5</w:t>
      </w:r>
    </w:p>
    <w:p w14:paraId="3C3D6BEE" w14:textId="77777777" w:rsidR="00EB6C95" w:rsidRDefault="00EB6C95" w:rsidP="00EB6C95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Delimiter </w:t>
      </w:r>
      <w:r>
        <w:rPr>
          <w:rFonts w:ascii="Menlo" w:hAnsi="Menlo" w:cs="Menlo"/>
          <w:color w:val="A9B7C6"/>
          <w:sz w:val="18"/>
          <w:szCs w:val="18"/>
        </w:rPr>
        <w:t>||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CREATE procedure 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</w:rPr>
        <w:t>add_order_details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IN </w:t>
      </w:r>
      <w:r>
        <w:rPr>
          <w:rFonts w:ascii="Menlo" w:hAnsi="Menlo" w:cs="Menlo"/>
          <w:color w:val="A9B7C6"/>
          <w:sz w:val="18"/>
          <w:szCs w:val="18"/>
        </w:rPr>
        <w:t xml:space="preserve">qty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begin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SELECT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qoh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INTO </w:t>
      </w:r>
      <w:r>
        <w:rPr>
          <w:rFonts w:ascii="Menlo" w:hAnsi="Menlo" w:cs="Menlo"/>
          <w:color w:val="FFC66D"/>
          <w:sz w:val="18"/>
          <w:szCs w:val="18"/>
        </w:rPr>
        <w:t xml:space="preserve">@quantity </w:t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PARTS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pno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>
        <w:rPr>
          <w:rFonts w:ascii="Menlo" w:hAnsi="Menlo" w:cs="Menlo"/>
          <w:color w:val="A9B7C6"/>
          <w:sz w:val="18"/>
          <w:szCs w:val="18"/>
        </w:rPr>
        <w:t xml:space="preserve">qty &gt; @quantity </w:t>
      </w:r>
      <w:r>
        <w:rPr>
          <w:rFonts w:ascii="Menlo" w:hAnsi="Menlo" w:cs="Menlo"/>
          <w:color w:val="CC7832"/>
          <w:sz w:val="18"/>
          <w:szCs w:val="18"/>
        </w:rPr>
        <w:t>THEN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INSERT into </w:t>
      </w:r>
      <w:r>
        <w:rPr>
          <w:rFonts w:ascii="Menlo" w:hAnsi="Menlo" w:cs="Menlo"/>
          <w:color w:val="A9B7C6"/>
          <w:sz w:val="18"/>
          <w:szCs w:val="18"/>
        </w:rPr>
        <w:t xml:space="preserve">ORDERS_ERRORS </w:t>
      </w:r>
      <w:r>
        <w:rPr>
          <w:rFonts w:ascii="Menlo" w:hAnsi="Menlo" w:cs="Menlo"/>
          <w:color w:val="CC7832"/>
          <w:sz w:val="18"/>
          <w:szCs w:val="18"/>
        </w:rPr>
        <w:t xml:space="preserve">VALUES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i/>
          <w:iCs/>
          <w:color w:val="FFC66D"/>
          <w:sz w:val="18"/>
          <w:szCs w:val="18"/>
        </w:rPr>
        <w:t>CURDATE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'Do not have enough quantity to sell!'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CALL 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</w:rPr>
        <w:t>cancel_order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ELSE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UPDATE </w:t>
      </w:r>
      <w:r>
        <w:rPr>
          <w:rFonts w:ascii="Menlo" w:hAnsi="Menlo" w:cs="Menlo"/>
          <w:color w:val="A9B7C6"/>
          <w:sz w:val="18"/>
          <w:szCs w:val="18"/>
        </w:rPr>
        <w:t xml:space="preserve">PARTS </w:t>
      </w:r>
      <w:r>
        <w:rPr>
          <w:rFonts w:ascii="Menlo" w:hAnsi="Menlo" w:cs="Menlo"/>
          <w:color w:val="CC7832"/>
          <w:sz w:val="18"/>
          <w:szCs w:val="18"/>
        </w:rPr>
        <w:t xml:space="preserve">SET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qoh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qoh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- qty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pno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INSERT into </w:t>
      </w:r>
      <w:r>
        <w:rPr>
          <w:rFonts w:ascii="Menlo" w:hAnsi="Menlo" w:cs="Menlo"/>
          <w:color w:val="A9B7C6"/>
          <w:sz w:val="18"/>
          <w:szCs w:val="18"/>
        </w:rPr>
        <w:t xml:space="preserve">ODETAILS </w:t>
      </w:r>
      <w:r>
        <w:rPr>
          <w:rFonts w:ascii="Menlo" w:hAnsi="Menlo" w:cs="Menlo"/>
          <w:color w:val="CC7832"/>
          <w:sz w:val="18"/>
          <w:szCs w:val="18"/>
        </w:rPr>
        <w:t xml:space="preserve">VALUES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9876AA"/>
          <w:sz w:val="18"/>
          <w:szCs w:val="18"/>
        </w:rPr>
        <w:t>qty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CC7832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qoh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PARTS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pno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&lt; (</w:t>
      </w:r>
      <w:r>
        <w:rPr>
          <w:rFonts w:ascii="Menlo" w:hAnsi="Menlo" w:cs="Menlo"/>
          <w:color w:val="CC7832"/>
          <w:sz w:val="18"/>
          <w:szCs w:val="18"/>
        </w:rPr>
        <w:t xml:space="preserve">SELECT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olevel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PARTS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pno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 </w:t>
      </w:r>
      <w:r>
        <w:rPr>
          <w:rFonts w:ascii="Menlo" w:hAnsi="Menlo" w:cs="Menlo"/>
          <w:color w:val="CC7832"/>
          <w:sz w:val="18"/>
          <w:szCs w:val="18"/>
        </w:rPr>
        <w:t>THEN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INSERT into </w:t>
      </w:r>
      <w:r>
        <w:rPr>
          <w:rFonts w:ascii="Menlo" w:hAnsi="Menlo" w:cs="Menlo"/>
          <w:color w:val="A9B7C6"/>
          <w:sz w:val="18"/>
          <w:szCs w:val="18"/>
        </w:rPr>
        <w:t xml:space="preserve">RESTOCK </w:t>
      </w:r>
      <w:r>
        <w:rPr>
          <w:rFonts w:ascii="Menlo" w:hAnsi="Menlo" w:cs="Menlo"/>
          <w:color w:val="CC7832"/>
          <w:sz w:val="18"/>
          <w:szCs w:val="18"/>
        </w:rPr>
        <w:t xml:space="preserve">VALUES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i/>
          <w:iCs/>
          <w:color w:val="FFC66D"/>
          <w:sz w:val="18"/>
          <w:szCs w:val="18"/>
        </w:rPr>
        <w:t>CURDATE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UPDATE </w:t>
      </w:r>
      <w:r>
        <w:rPr>
          <w:rFonts w:ascii="Menlo" w:hAnsi="Menlo" w:cs="Menlo"/>
          <w:color w:val="A9B7C6"/>
          <w:sz w:val="18"/>
          <w:szCs w:val="18"/>
        </w:rPr>
        <w:t xml:space="preserve">PARTS </w:t>
      </w:r>
      <w:r>
        <w:rPr>
          <w:rFonts w:ascii="Menlo" w:hAnsi="Menlo" w:cs="Menlo"/>
          <w:color w:val="CC7832"/>
          <w:sz w:val="18"/>
          <w:szCs w:val="18"/>
        </w:rPr>
        <w:t xml:space="preserve">set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qoh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olevel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CC7832"/>
          <w:sz w:val="18"/>
          <w:szCs w:val="18"/>
        </w:rPr>
        <w:t xml:space="preserve">where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pno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end if;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end if;</w:t>
      </w:r>
      <w:r>
        <w:rPr>
          <w:rFonts w:ascii="Menlo" w:hAnsi="Menlo" w:cs="Menlo"/>
          <w:color w:val="CC7832"/>
          <w:sz w:val="18"/>
          <w:szCs w:val="18"/>
        </w:rPr>
        <w:br/>
        <w:t>end;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||</w:t>
      </w:r>
    </w:p>
    <w:p w14:paraId="15FE38E9" w14:textId="77777777" w:rsidR="0008252B" w:rsidRPr="0008252B" w:rsidRDefault="0008252B" w:rsidP="0008252B">
      <w:pPr>
        <w:rPr>
          <w:sz w:val="36"/>
        </w:rPr>
      </w:pPr>
    </w:p>
    <w:sectPr w:rsidR="0008252B" w:rsidRPr="0008252B" w:rsidSect="00C07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1B47AB"/>
    <w:multiLevelType w:val="hybridMultilevel"/>
    <w:tmpl w:val="D3920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52B"/>
    <w:rsid w:val="0008252B"/>
    <w:rsid w:val="002056D0"/>
    <w:rsid w:val="00887E58"/>
    <w:rsid w:val="00935FF5"/>
    <w:rsid w:val="009E67BA"/>
    <w:rsid w:val="009F14EE"/>
    <w:rsid w:val="00A662F4"/>
    <w:rsid w:val="00B03A83"/>
    <w:rsid w:val="00C073E7"/>
    <w:rsid w:val="00EB6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40D2B2"/>
  <w15:chartTrackingRefBased/>
  <w15:docId w15:val="{E4DB6BA8-5FD6-A44B-AC32-39BF6BE86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252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25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252B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A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A8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Jefts, David L.</dc:creator>
  <cp:keywords/>
  <dc:description/>
  <cp:lastModifiedBy>Jefts, David L.</cp:lastModifiedBy>
  <cp:revision>1</cp:revision>
  <dcterms:created xsi:type="dcterms:W3CDTF">2019-04-10T22:46:00Z</dcterms:created>
  <dcterms:modified xsi:type="dcterms:W3CDTF">2019-04-11T01:11:00Z</dcterms:modified>
</cp:coreProperties>
</file>